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B0" w:rsidRDefault="00D451B0" w:rsidP="00D451B0">
      <w:pPr>
        <w:pStyle w:val="NoSpacing"/>
      </w:pPr>
      <w:bookmarkStart w:id="0" w:name="_GoBack"/>
      <w:bookmarkEnd w:id="0"/>
      <w:r>
        <w:t xml:space="preserve">Горан Стојановић је рођен 1971. </w:t>
      </w:r>
      <w:proofErr w:type="gramStart"/>
      <w:r>
        <w:t>године</w:t>
      </w:r>
      <w:proofErr w:type="gramEnd"/>
      <w:r>
        <w:t xml:space="preserve"> у Прокупљу. Након завршене основне музичке школе у Нишу (класа проф. Томослав Николић) и средње школе (МШ „Исидор Бајић</w:t>
      </w:r>
      <w:proofErr w:type="gramStart"/>
      <w:r>
        <w:t>“ у</w:t>
      </w:r>
      <w:proofErr w:type="gramEnd"/>
      <w:r>
        <w:t xml:space="preserve"> Новом Саду, класа проф. Ђуро Пете), дипломирао на Академији уметности у Новом Саду у класи проф. Михајла Келблија а магистрирао на ФМУ у Београду у класи проф. Анте Гргина. Добитник је више награда и признања у току студија, од којих се истиче награда из Фонда „Бруно Брун</w:t>
      </w:r>
      <w:proofErr w:type="gramStart"/>
      <w:r>
        <w:t>“ -</w:t>
      </w:r>
      <w:proofErr w:type="gramEnd"/>
      <w:r>
        <w:t xml:space="preserve"> ФМУ Београд.</w:t>
      </w:r>
    </w:p>
    <w:p w:rsidR="00D451B0" w:rsidRDefault="00D451B0" w:rsidP="00D451B0">
      <w:pPr>
        <w:pStyle w:val="NoSpacing"/>
      </w:pPr>
    </w:p>
    <w:p w:rsidR="00D451B0" w:rsidRDefault="00D451B0" w:rsidP="00D451B0">
      <w:pPr>
        <w:pStyle w:val="NoSpacing"/>
      </w:pPr>
      <w:r>
        <w:t>Са пијанистима Радмилом Стојановић, Мајом Михић и Дејаном Суботићем је имао низ реситала, као и снимања за РТБ, а активан је и као камерни музичар.</w:t>
      </w:r>
    </w:p>
    <w:p w:rsidR="00D451B0" w:rsidRDefault="00D451B0" w:rsidP="00D451B0">
      <w:pPr>
        <w:pStyle w:val="NoSpacing"/>
      </w:pPr>
    </w:p>
    <w:p w:rsidR="00D451B0" w:rsidRDefault="00D451B0" w:rsidP="00D451B0">
      <w:pPr>
        <w:pStyle w:val="NoSpacing"/>
      </w:pPr>
      <w:r>
        <w:t xml:space="preserve">У периоду од 1999. </w:t>
      </w:r>
      <w:proofErr w:type="gramStart"/>
      <w:r>
        <w:t>до</w:t>
      </w:r>
      <w:proofErr w:type="gramEnd"/>
      <w:r>
        <w:t xml:space="preserve"> 2001. </w:t>
      </w:r>
      <w:proofErr w:type="gramStart"/>
      <w:r>
        <w:t>је</w:t>
      </w:r>
      <w:proofErr w:type="gramEnd"/>
      <w:r>
        <w:t xml:space="preserve"> био ангажован као хонорарни сарадник Београдске филхармонијe. Такође, сарађивао је са оркестром Опере Народног позоришта у  Београду, камерним оркестрима „Гудачи Св. Ђорђа“ и „Симфонијета“, Позориштем Спамалот Србија, a био је и концерт-мајстор Београдског дувачког оркестра. Од 2016. </w:t>
      </w:r>
      <w:proofErr w:type="gramStart"/>
      <w:r>
        <w:t>године</w:t>
      </w:r>
      <w:proofErr w:type="gramEnd"/>
      <w:r>
        <w:t xml:space="preserve"> је хонорарни сарадник Позоришта на Теразијама, као кларинетиста и алт саксофониста.</w:t>
      </w:r>
    </w:p>
    <w:p w:rsidR="00D451B0" w:rsidRDefault="00D451B0" w:rsidP="00D451B0">
      <w:pPr>
        <w:pStyle w:val="NoSpacing"/>
      </w:pPr>
    </w:p>
    <w:p w:rsidR="00D451B0" w:rsidRDefault="00D451B0" w:rsidP="00D451B0">
      <w:pPr>
        <w:pStyle w:val="NoSpacing"/>
      </w:pPr>
      <w:r>
        <w:t>У Музичкој школи „Коста Манојловић</w:t>
      </w:r>
      <w:proofErr w:type="gramStart"/>
      <w:r>
        <w:t>“ у</w:t>
      </w:r>
      <w:proofErr w:type="gramEnd"/>
      <w:r>
        <w:t xml:space="preserve"> Земуну од  2018. </w:t>
      </w:r>
      <w:proofErr w:type="gramStart"/>
      <w:r>
        <w:t>године</w:t>
      </w:r>
      <w:proofErr w:type="gramEnd"/>
      <w:r>
        <w:t xml:space="preserve"> ради као професор кларинета. Имао је запажене резултате у педагошком раду, а његови ученици наступали су на многим такмичењима где су освајали бројне награде.</w:t>
      </w:r>
    </w:p>
    <w:p w:rsidR="00D451B0" w:rsidRDefault="00D451B0" w:rsidP="00D451B0">
      <w:pPr>
        <w:pStyle w:val="NoSpacing"/>
      </w:pPr>
    </w:p>
    <w:p w:rsidR="00D451B0" w:rsidRDefault="00D451B0" w:rsidP="00D451B0">
      <w:pPr>
        <w:pStyle w:val="NoSpacing"/>
      </w:pPr>
      <w:r>
        <w:t>Посебно се истиче његов рад на промоцији кларинетизма - идејни је творац „Фестивала кларинетиста</w:t>
      </w:r>
      <w:proofErr w:type="gramStart"/>
      <w:r>
        <w:t>“ који</w:t>
      </w:r>
      <w:proofErr w:type="gramEnd"/>
      <w:r>
        <w:t xml:space="preserve"> је у организацији КЦБ-а реализован у оквиру Белефа 2002. </w:t>
      </w:r>
      <w:proofErr w:type="gramStart"/>
      <w:r>
        <w:t>године</w:t>
      </w:r>
      <w:proofErr w:type="gramEnd"/>
      <w:r>
        <w:t>. Са кларинетисткињом Драгицом Стојановић је у организацији Музичке омладине Београда одржао преко стотину концерата „Прича о кларинету</w:t>
      </w:r>
      <w:proofErr w:type="gramStart"/>
      <w:r>
        <w:t>“ за</w:t>
      </w:r>
      <w:proofErr w:type="gramEnd"/>
      <w:r>
        <w:t xml:space="preserve"> ученике основних школа. Његовим залагањем и ангажовањем отворене су и од стране Министарства просвете акредитоване четири нове класе кларинета.</w:t>
      </w:r>
    </w:p>
    <w:p w:rsidR="00D451B0" w:rsidRDefault="00D451B0" w:rsidP="00D451B0">
      <w:pPr>
        <w:pStyle w:val="NoSpacing"/>
      </w:pPr>
    </w:p>
    <w:p w:rsidR="00DA46A5" w:rsidRDefault="00D451B0" w:rsidP="00D451B0">
      <w:pPr>
        <w:pStyle w:val="NoSpacing"/>
      </w:pPr>
      <w:r>
        <w:t>Члан је УМУС-а.</w:t>
      </w:r>
    </w:p>
    <w:sectPr w:rsidR="00DA46A5" w:rsidSect="004A57CF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B0"/>
    <w:rsid w:val="001E37BE"/>
    <w:rsid w:val="004A57CF"/>
    <w:rsid w:val="00512CFF"/>
    <w:rsid w:val="00933048"/>
    <w:rsid w:val="00D451B0"/>
    <w:rsid w:val="00D46F65"/>
    <w:rsid w:val="00D910BA"/>
    <w:rsid w:val="00DA46A5"/>
    <w:rsid w:val="00E216AC"/>
    <w:rsid w:val="00EA6207"/>
    <w:rsid w:val="00F0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2B9FA-4FCF-4DB4-8E80-14CEEE99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Stojanović</dc:creator>
  <cp:keywords/>
  <dc:description/>
  <cp:lastModifiedBy>Goran Stojanović</cp:lastModifiedBy>
  <cp:revision>1</cp:revision>
  <dcterms:created xsi:type="dcterms:W3CDTF">2026-03-04T20:11:00Z</dcterms:created>
  <dcterms:modified xsi:type="dcterms:W3CDTF">2026-03-04T20:13:00Z</dcterms:modified>
</cp:coreProperties>
</file>